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4"/>
        </w:rPr>
      </w:pPr>
      <w:r>
        <w:rPr/>
        <w:pict>
          <v:shape style="position:absolute;margin-left:38.160004pt;margin-top:17.999964pt;width:535.550pt;height:5.2pt;mso-position-horizontal-relative:page;mso-position-vertical-relative:page;z-index:-15788544" id="docshape1" coordorigin="763,360" coordsize="10711,104" path="m852,360l823,360,763,360,763,420,763,463,823,463,823,420,852,420,852,360xm11474,360l11414,360,11385,360,852,360,852,420,11385,420,11414,420,11414,463,11474,463,11474,420,11474,360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3"/>
        <w:gridCol w:w="1873"/>
        <w:gridCol w:w="3178"/>
        <w:gridCol w:w="831"/>
        <w:gridCol w:w="634"/>
        <w:gridCol w:w="1374"/>
      </w:tblGrid>
      <w:tr>
        <w:trPr>
          <w:trHeight w:val="563" w:hRule="atLeast"/>
        </w:trPr>
        <w:tc>
          <w:tcPr>
            <w:tcW w:w="10623" w:type="dxa"/>
            <w:gridSpan w:val="6"/>
            <w:tcBorders>
              <w:left w:val="thickThinMediumGap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321" w:lineRule="exact" w:before="13"/>
              <w:ind w:left="1522" w:right="1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GEORGIA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CERTIFIED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TRUE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BILL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SALE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VESSEL</w:t>
            </w:r>
          </w:p>
          <w:p>
            <w:pPr>
              <w:pStyle w:val="TableParagraph"/>
              <w:spacing w:line="209" w:lineRule="exact"/>
              <w:ind w:left="1518" w:right="14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ERASURES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ALTERATION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VOID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BILL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SALE</w:t>
            </w:r>
          </w:p>
        </w:tc>
      </w:tr>
      <w:tr>
        <w:trPr>
          <w:trHeight w:val="296" w:hRule="atLeast"/>
        </w:trPr>
        <w:tc>
          <w:tcPr>
            <w:tcW w:w="10623" w:type="dxa"/>
            <w:gridSpan w:val="6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10" w:lineRule="exact" w:before="66"/>
              <w:ind w:left="1522" w:right="1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VESSEL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boat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completed</w:t>
            </w:r>
          </w:p>
        </w:tc>
      </w:tr>
      <w:tr>
        <w:trPr>
          <w:trHeight w:val="530" w:hRule="atLeast"/>
        </w:trPr>
        <w:tc>
          <w:tcPr>
            <w:tcW w:w="2733" w:type="dxa"/>
            <w:tcBorders>
              <w:top w:val="single" w:sz="12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GA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REGISTRATION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</w:t>
            </w:r>
          </w:p>
          <w:p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GA-</w:t>
            </w:r>
          </w:p>
        </w:tc>
        <w:tc>
          <w:tcPr>
            <w:tcW w:w="58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MAKE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MODEL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BOAT</w:t>
            </w:r>
          </w:p>
        </w:tc>
        <w:tc>
          <w:tcPr>
            <w:tcW w:w="20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12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YEAR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BUILT</w:t>
            </w:r>
          </w:p>
        </w:tc>
      </w:tr>
      <w:tr>
        <w:trPr>
          <w:trHeight w:val="534" w:hRule="atLeast"/>
        </w:trPr>
        <w:tc>
          <w:tcPr>
            <w:tcW w:w="4606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b/>
                <w:sz w:val="14"/>
              </w:rPr>
              <w:t>HULL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IDENTIFICATION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NUMBER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sz w:val="12"/>
              </w:rPr>
              <w:t>(No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HIN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vessel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built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before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1972)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OUT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STATE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REGISTRATION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LENGTH</w:t>
            </w:r>
          </w:p>
          <w:p>
            <w:pPr>
              <w:pStyle w:val="TableParagraph"/>
              <w:tabs>
                <w:tab w:pos="801" w:val="left" w:leader="none"/>
              </w:tabs>
              <w:ind w:left="4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FT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IN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12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HULL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MATERIAL</w:t>
            </w:r>
          </w:p>
        </w:tc>
      </w:tr>
      <w:tr>
        <w:trPr>
          <w:trHeight w:val="1674" w:hRule="atLeast"/>
        </w:trPr>
        <w:tc>
          <w:tcPr>
            <w:tcW w:w="10623" w:type="dxa"/>
            <w:gridSpan w:val="6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312" w:lineRule="auto" w:before="10"/>
              <w:ind w:right="3027"/>
              <w:rPr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Outboard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Motor: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Outboard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35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Outboard(s)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Larger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HP Outboard motors over 25 hp must be listed:</w:t>
            </w:r>
          </w:p>
          <w:p>
            <w:pPr>
              <w:pStyle w:val="TableParagraph"/>
              <w:tabs>
                <w:tab w:pos="3762" w:val="left" w:leader="none"/>
                <w:tab w:pos="6653" w:val="left" w:leader="none"/>
                <w:tab w:pos="7546" w:val="left" w:leader="none"/>
              </w:tabs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Serial Number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Make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HP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3763" w:val="left" w:leader="none"/>
                <w:tab w:pos="6654" w:val="left" w:leader="none"/>
                <w:tab w:pos="7547" w:val="left" w:leader="none"/>
              </w:tabs>
              <w:spacing w:before="81"/>
              <w:rPr>
                <w:sz w:val="18"/>
              </w:rPr>
            </w:pPr>
            <w:r>
              <w:rPr>
                <w:sz w:val="18"/>
              </w:rPr>
              <w:t>Serial Number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Make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HP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3762" w:val="left" w:leader="none"/>
                <w:tab w:pos="6653" w:val="left" w:leader="none"/>
                <w:tab w:pos="7546" w:val="left" w:leader="none"/>
              </w:tabs>
              <w:spacing w:line="280" w:lineRule="atLeast" w:before="8"/>
              <w:ind w:right="2984"/>
              <w:rPr>
                <w:sz w:val="18"/>
              </w:rPr>
            </w:pPr>
            <w:r>
              <w:rPr>
                <w:sz w:val="18"/>
              </w:rPr>
              <w:t>Serial Number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Make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6"/>
                <w:sz w:val="18"/>
              </w:rPr>
              <w:t>HP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Serial Number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Make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HP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952" w:hRule="atLeast"/>
        </w:trPr>
        <w:tc>
          <w:tcPr>
            <w:tcW w:w="10623" w:type="dxa"/>
            <w:gridSpan w:val="6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b/>
                <w:sz w:val="18"/>
              </w:rPr>
              <w:t>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LIEN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VESSEL?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73"/>
                <w:w w:val="150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information.</w:t>
            </w:r>
          </w:p>
          <w:p>
            <w:pPr>
              <w:pStyle w:val="TableParagraph"/>
              <w:tabs>
                <w:tab w:pos="1331" w:val="left" w:leader="none"/>
                <w:tab w:pos="1681" w:val="left" w:leader="none"/>
                <w:tab w:pos="2232" w:val="left" w:leader="none"/>
                <w:tab w:pos="10367" w:val="left" w:leader="none"/>
                <w:tab w:pos="10445" w:val="left" w:leader="none"/>
              </w:tabs>
              <w:spacing w:line="320" w:lineRule="atLeast" w:before="9"/>
              <w:ind w:right="85"/>
              <w:rPr>
                <w:sz w:val="18"/>
              </w:rPr>
            </w:pPr>
            <w:r>
              <w:rPr>
                <w:sz w:val="18"/>
              </w:rPr>
              <w:t>Date of Lien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Lien Holder Name / Company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z w:val="18"/>
              </w:rPr>
              <w:t> Lienholder Address</w:t>
            </w:r>
            <w:r>
              <w:rPr>
                <w:sz w:val="18"/>
                <w:u w:val="single"/>
              </w:rPr>
              <w:tab/>
              <w:tab/>
              <w:tab/>
            </w:r>
          </w:p>
        </w:tc>
      </w:tr>
      <w:tr>
        <w:trPr>
          <w:trHeight w:val="606" w:hRule="atLeast"/>
        </w:trPr>
        <w:tc>
          <w:tcPr>
            <w:tcW w:w="10623" w:type="dxa"/>
            <w:gridSpan w:val="6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VESSEL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HULL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DAMAGE?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70"/>
                <w:w w:val="150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“Hull damaged”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means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compromised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respect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vessel's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collision,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allision, lightning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strike,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fire, explosion, running aground, or similar occurrence that creates a significant risk to the integrity of the vessel's hull.</w:t>
            </w:r>
          </w:p>
        </w:tc>
      </w:tr>
      <w:tr>
        <w:trPr>
          <w:trHeight w:val="8930" w:hRule="atLeast"/>
        </w:trPr>
        <w:tc>
          <w:tcPr>
            <w:tcW w:w="10623" w:type="dxa"/>
            <w:gridSpan w:val="6"/>
            <w:tcBorders>
              <w:top w:val="single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330" w:val="left" w:leader="none"/>
                <w:tab w:pos="9062" w:val="left" w:leader="none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I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of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hereby</w:t>
            </w:r>
          </w:p>
          <w:p>
            <w:pPr>
              <w:pStyle w:val="TableParagraph"/>
              <w:tabs>
                <w:tab w:pos="4959" w:val="left" w:leader="none"/>
              </w:tabs>
              <w:spacing w:line="184" w:lineRule="exact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Seller</w:t>
            </w:r>
            <w:r>
              <w:rPr>
                <w:sz w:val="16"/>
              </w:rPr>
              <w:tab/>
              <w:t>Address 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Seller</w:t>
            </w: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08" w:val="left" w:leader="none"/>
                <w:tab w:pos="3239" w:val="left" w:leader="none"/>
                <w:tab w:pos="4690" w:val="left" w:leader="none"/>
                <w:tab w:pos="9137" w:val="left" w:leader="none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sell 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to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2153" w:val="left" w:leader="none"/>
                <w:tab w:pos="3457" w:val="left" w:leader="none"/>
                <w:tab w:pos="5573" w:val="left" w:leader="none"/>
              </w:tabs>
              <w:spacing w:line="184" w:lineRule="exact"/>
              <w:ind w:left="905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  <w:r>
              <w:rPr>
                <w:sz w:val="16"/>
              </w:rPr>
              <w:tab/>
              <w:t>Name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Purchaser</w:t>
            </w: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6778" w:val="left" w:leader="none"/>
              </w:tabs>
              <w:rPr>
                <w:sz w:val="20"/>
              </w:rPr>
            </w:pPr>
            <w:r>
              <w:rPr>
                <w:sz w:val="20"/>
              </w:rPr>
              <w:t>of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Vessel.</w:t>
            </w:r>
          </w:p>
          <w:p>
            <w:pPr>
              <w:pStyle w:val="TableParagraph"/>
              <w:spacing w:before="2"/>
              <w:ind w:left="1263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Purchaser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3" w:val="left" w:leader="none"/>
              </w:tabs>
              <w:spacing w:line="240" w:lineRule="auto" w:before="0" w:after="0"/>
              <w:ind w:left="60" w:right="-15" w:firstLine="0"/>
              <w:jc w:val="left"/>
              <w:rPr>
                <w:sz w:val="18"/>
              </w:rPr>
            </w:pPr>
            <w:r>
              <w:rPr>
                <w:sz w:val="18"/>
              </w:rPr>
              <w:t>I certify this property is free of any liens or adverse claims and all personal property taxes have been paid to date. I understand that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taxes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responsibility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seller(s),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unless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otherwise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enforceable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been reached between the seller and buyer.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2" w:val="left" w:leader="none"/>
              </w:tabs>
              <w:spacing w:line="240" w:lineRule="auto" w:before="1" w:after="0"/>
              <w:ind w:left="60" w:right="-44" w:firstLine="0"/>
              <w:jc w:val="left"/>
              <w:rPr>
                <w:sz w:val="18"/>
              </w:rPr>
            </w:pPr>
            <w:r>
              <w:rPr>
                <w:sz w:val="18"/>
              </w:rPr>
              <w:t>I understand the vessel registration card and / or transferred paper title (if exists) must accompany transfer of ownership for vessels previously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registered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state. Specifically,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vessel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 from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original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transfer ownership of vessel.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Seller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notify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GADNR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ownership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GA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registered vessel, furnishing full information. O.C.G.A. 52-7-5(j).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hyperlink r:id="rId5">
              <w:r>
                <w:rPr>
                  <w:color w:val="0000FF"/>
                  <w:sz w:val="18"/>
                  <w:u w:val="single" w:color="0000FF"/>
                </w:rPr>
                <w:t>www.GoOutdoorsGeorgia.com</w:t>
              </w:r>
              <w:r>
                <w:rPr>
                  <w:sz w:val="18"/>
                </w:rPr>
                <w:t>,</w:t>
              </w:r>
            </w:hyperlink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706-664-0037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#1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(avail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24/7).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FAILURE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NOTIFY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GADNR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SALE/TRANSACTION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RESULT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CONTINUED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PROPERTY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TAX ASSESSMENTS TO THE OWNER OF RECORD.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85" w:lineRule="auto"/>
              <w:ind w:right="64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O.C.G.A.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16-10-20: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“A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person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who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knowingly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and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willingly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makes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a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false,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fictitious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or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fraudulent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statement…in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any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matter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within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jurisdiction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any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department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or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agency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state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government…shall,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upon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conviction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thereof,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punished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by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a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fine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not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more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than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$1000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or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by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imprisonment</w:t>
            </w:r>
            <w:r>
              <w:rPr>
                <w:b/>
                <w:spacing w:val="-2"/>
                <w:sz w:val="16"/>
              </w:rPr>
              <w:t> 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than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more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than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five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years,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both.”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5728" w:val="left" w:leader="none"/>
              </w:tabs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7.8pt;height:.65pt;mso-position-horizontal-relative:char;mso-position-vertical-relative:line" id="docshapegroup2" coordorigin="0,0" coordsize="4556,13">
                  <v:line style="position:absolute" from="0,6" to="4556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227.7pt;height:.65pt;mso-position-horizontal-relative:char;mso-position-vertical-relative:line" id="docshapegroup3" coordorigin="0,0" coordsize="4554,13">
                  <v:line style="position:absolute" from="0,6" to="4554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625" w:val="left" w:leader="none"/>
              </w:tabs>
              <w:ind w:left="728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Seller</w:t>
            </w:r>
            <w:r>
              <w:rPr>
                <w:sz w:val="16"/>
              </w:rPr>
              <w:tab/>
              <w:t>Signature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Co-</w:t>
            </w:r>
            <w:r>
              <w:rPr>
                <w:spacing w:val="-2"/>
                <w:sz w:val="16"/>
              </w:rPr>
              <w:t>Seller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5670" w:val="left" w:leader="none"/>
              </w:tabs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2.2pt;height:.65pt;mso-position-horizontal-relative:char;mso-position-vertical-relative:line" id="docshapegroup4" coordorigin="0,0" coordsize="4444,13">
                  <v:line style="position:absolute" from="0,6" to="4443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227.85pt;height:.65pt;mso-position-horizontal-relative:char;mso-position-vertical-relative:line" id="docshapegroup5" coordorigin="0,0" coordsize="4557,13">
                  <v:line style="position:absolute" from="0,6" to="4556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628" w:val="left" w:leader="none"/>
              </w:tabs>
              <w:ind w:left="773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Buyer</w:t>
            </w:r>
            <w:r>
              <w:rPr>
                <w:sz w:val="16"/>
              </w:rPr>
              <w:tab/>
              <w:t>Signature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Co-</w:t>
            </w:r>
            <w:r>
              <w:rPr>
                <w:spacing w:val="-2"/>
                <w:sz w:val="16"/>
              </w:rPr>
              <w:t>Buyer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Buyer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upload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pending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vessel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registration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 their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hyperlink r:id="rId5">
              <w:r>
                <w:rPr>
                  <w:color w:val="0000FF"/>
                  <w:sz w:val="18"/>
                  <w:u w:val="single" w:color="0000FF"/>
                </w:rPr>
                <w:t>www.GoOutdoorsGeorgia.com</w:t>
              </w:r>
            </w:hyperlink>
            <w:r>
              <w:rPr>
                <w:color w:val="0000FF"/>
                <w:sz w:val="18"/>
              </w:rPr>
              <w:t> </w:t>
            </w:r>
            <w:r>
              <w:rPr>
                <w:sz w:val="18"/>
              </w:rPr>
              <w:t>or send by Email: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documents@gaboat.com</w:t>
              </w:r>
              <w:r>
                <w:rPr>
                  <w:sz w:val="18"/>
                </w:rPr>
                <w:t>,</w:t>
              </w:r>
            </w:hyperlink>
            <w:r>
              <w:rPr>
                <w:sz w:val="18"/>
              </w:rPr>
              <w:t> Fax: (678) 515-9470, or Mail: GADNR</w:t>
            </w:r>
            <w:r>
              <w:rPr>
                <w:rFonts w:ascii="Times New Roman"/>
                <w:sz w:val="24"/>
              </w:rPr>
              <w:t>, </w:t>
            </w:r>
            <w:r>
              <w:rPr>
                <w:sz w:val="18"/>
              </w:rPr>
              <w:t>PO Box 934943, Atlanta, GA 31193-4943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18" w:lineRule="exact" w:before="1"/>
              <w:ind w:left="0" w:right="146"/>
              <w:jc w:val="right"/>
              <w:rPr>
                <w:sz w:val="12"/>
              </w:rPr>
            </w:pPr>
            <w:r>
              <w:rPr>
                <w:sz w:val="12"/>
              </w:rPr>
              <w:t>DNR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LBRU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Revised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7-22-</w:t>
            </w:r>
            <w:r>
              <w:rPr>
                <w:spacing w:val="-4"/>
                <w:sz w:val="12"/>
              </w:rPr>
              <w:t>2020</w:t>
            </w:r>
          </w:p>
        </w:tc>
      </w:tr>
    </w:tbl>
    <w:sectPr>
      <w:type w:val="continuous"/>
      <w:pgSz w:w="12240" w:h="15840"/>
      <w:pgMar w:top="360" w:bottom="28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" w:hanging="2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7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6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3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8" w:hanging="2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6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outdoorsgeorgia.com/" TargetMode="External"/><Relationship Id="rId6" Type="http://schemas.openxmlformats.org/officeDocument/2006/relationships/hyperlink" Target="mailto:documents@gaboat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chris_scott</dc:creator>
  <dc:title>CERTIFIED TRUE BILL OF SALE FOR WATERCRAFT                                                                                    </dc:title>
  <dcterms:created xsi:type="dcterms:W3CDTF">2023-04-19T20:00:47Z</dcterms:created>
  <dcterms:modified xsi:type="dcterms:W3CDTF">2023-04-19T20:00:47Z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Office 365</vt:lpwstr>
  </property>
</Properties>
</file>